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611E" w14:textId="2A33D257" w:rsidR="00DA4FA5" w:rsidRDefault="00DA4FA5">
      <w:r>
        <w:rPr>
          <w:noProof/>
        </w:rPr>
        <w:drawing>
          <wp:anchor distT="0" distB="0" distL="114300" distR="114300" simplePos="0" relativeHeight="251659264" behindDoc="0" locked="0" layoutInCell="1" allowOverlap="1" wp14:anchorId="56BD61BC" wp14:editId="3FC9073C">
            <wp:simplePos x="0" y="0"/>
            <wp:positionH relativeFrom="page">
              <wp:posOffset>-209550</wp:posOffset>
            </wp:positionH>
            <wp:positionV relativeFrom="paragraph">
              <wp:posOffset>-1657350</wp:posOffset>
            </wp:positionV>
            <wp:extent cx="8503920" cy="34093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ployee advocacy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3767" b="28687"/>
                    <a:stretch/>
                  </pic:blipFill>
                  <pic:spPr bwMode="auto">
                    <a:xfrm>
                      <a:off x="0" y="0"/>
                      <a:ext cx="8503920" cy="3409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69607" w14:textId="1BAF72AE" w:rsidR="00DA4FA5" w:rsidRDefault="00DA4FA5"/>
    <w:p w14:paraId="5C9251D7" w14:textId="77777777" w:rsidR="00DA4FA5" w:rsidRDefault="00DA4FA5"/>
    <w:p w14:paraId="4F51B540" w14:textId="77777777" w:rsidR="00DA4FA5" w:rsidRDefault="00DA4FA5"/>
    <w:p w14:paraId="6A330021" w14:textId="16D02FFE" w:rsidR="00DA4FA5" w:rsidRDefault="00DA4FA5"/>
    <w:p w14:paraId="23B851AA" w14:textId="66F03E02" w:rsidR="00DA4FA5" w:rsidRPr="00166363" w:rsidRDefault="00974F77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40F838" wp14:editId="1DCD649B">
                <wp:simplePos x="0" y="0"/>
                <wp:positionH relativeFrom="page">
                  <wp:align>right</wp:align>
                </wp:positionH>
                <wp:positionV relativeFrom="paragraph">
                  <wp:posOffset>295910</wp:posOffset>
                </wp:positionV>
                <wp:extent cx="7771130" cy="1266825"/>
                <wp:effectExtent l="0" t="0" r="127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1266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88444" id="Rectangle 9" o:spid="_x0000_s1026" style="position:absolute;margin-left:560.7pt;margin-top:23.3pt;width:611.9pt;height:99.75pt;z-index:-251658241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" fillcolor="#e7e6e6 [3214]" stroked="f" strokeweight="1pt">
                <w10:wrap anchorx="page"/>
              </v:rect>
            </w:pict>
          </mc:Fallback>
        </mc:AlternateContent>
      </w:r>
    </w:p>
    <w:p w14:paraId="66480CAC" w14:textId="77777777" w:rsidR="00785DBC" w:rsidRDefault="00785DBC" w:rsidP="0016636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551361" w14:textId="6339B58A" w:rsidR="00166363" w:rsidRPr="00166363" w:rsidRDefault="00974F77" w:rsidP="0016636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Employee Advocacy is the</w:t>
      </w:r>
      <w:r w:rsidR="00166363">
        <w:rPr>
          <w:rFonts w:ascii="Arial" w:hAnsi="Arial" w:cs="Arial"/>
          <w:sz w:val="28"/>
          <w:szCs w:val="28"/>
        </w:rPr>
        <w:t xml:space="preserve"> promotion</w:t>
      </w:r>
      <w:r>
        <w:rPr>
          <w:rFonts w:ascii="Arial" w:hAnsi="Arial" w:cs="Arial"/>
          <w:sz w:val="28"/>
          <w:szCs w:val="28"/>
        </w:rPr>
        <w:t xml:space="preserve"> </w:t>
      </w:r>
      <w:r w:rsidR="00166363">
        <w:rPr>
          <w:rFonts w:ascii="Arial" w:hAnsi="Arial" w:cs="Arial"/>
          <w:sz w:val="28"/>
          <w:szCs w:val="28"/>
        </w:rPr>
        <w:t>of a brand by employees.  Employee advocacy take</w:t>
      </w:r>
      <w:r w:rsidR="00F30015">
        <w:rPr>
          <w:rFonts w:ascii="Arial" w:hAnsi="Arial" w:cs="Arial"/>
          <w:sz w:val="28"/>
          <w:szCs w:val="28"/>
        </w:rPr>
        <w:t>s</w:t>
      </w:r>
      <w:r w:rsidR="00166363">
        <w:rPr>
          <w:rFonts w:ascii="Arial" w:hAnsi="Arial" w:cs="Arial"/>
          <w:sz w:val="28"/>
          <w:szCs w:val="28"/>
        </w:rPr>
        <w:t xml:space="preserve"> on many forms, </w:t>
      </w:r>
      <w:r w:rsidR="00785DBC">
        <w:rPr>
          <w:rFonts w:ascii="Arial" w:hAnsi="Arial" w:cs="Arial"/>
          <w:sz w:val="28"/>
          <w:szCs w:val="28"/>
        </w:rPr>
        <w:t>the most beneficial being</w:t>
      </w:r>
      <w:r>
        <w:rPr>
          <w:rFonts w:ascii="Arial" w:hAnsi="Arial" w:cs="Arial"/>
          <w:sz w:val="28"/>
          <w:szCs w:val="28"/>
        </w:rPr>
        <w:t xml:space="preserve"> social media.  An effective program provides guidelines, resources and incentives plus ensure the pro</w:t>
      </w:r>
      <w:r w:rsidR="00785DBC">
        <w:rPr>
          <w:rFonts w:ascii="Arial" w:hAnsi="Arial" w:cs="Arial"/>
          <w:sz w:val="28"/>
          <w:szCs w:val="28"/>
        </w:rPr>
        <w:t>cess</w:t>
      </w:r>
      <w:r>
        <w:rPr>
          <w:rFonts w:ascii="Arial" w:hAnsi="Arial" w:cs="Arial"/>
          <w:sz w:val="28"/>
          <w:szCs w:val="28"/>
        </w:rPr>
        <w:t xml:space="preserve"> is easy for employees to participate.  </w:t>
      </w:r>
    </w:p>
    <w:p w14:paraId="33EFA166" w14:textId="37F64993" w:rsidR="00DA4FA5" w:rsidRPr="00F30015" w:rsidRDefault="004A06BF" w:rsidP="00F3001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2B5D3" wp14:editId="38E85241">
                <wp:simplePos x="0" y="0"/>
                <wp:positionH relativeFrom="column">
                  <wp:posOffset>3467100</wp:posOffset>
                </wp:positionH>
                <wp:positionV relativeFrom="paragraph">
                  <wp:posOffset>256540</wp:posOffset>
                </wp:positionV>
                <wp:extent cx="3657600" cy="603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F729" w14:textId="5ADC9D13" w:rsidR="00DA4FA5" w:rsidRPr="00DA4FA5" w:rsidRDefault="00DA4FA5" w:rsidP="006742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4FA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Resources </w:t>
                            </w:r>
                          </w:p>
                          <w:p w14:paraId="5BB80B8A" w14:textId="3E9F83D3" w:rsidR="00805023" w:rsidRPr="00DA4FA5" w:rsidRDefault="00DA4FA5" w:rsidP="0067428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Create 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ocial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edia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olicy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hyperlink r:id="rId6" w:history="1">
                              <w:r w:rsidRPr="00DA4FA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How to Create a Social Media Policy</w:t>
                              </w:r>
                            </w:hyperlink>
                          </w:p>
                          <w:p w14:paraId="7F80D4B4" w14:textId="7DBD670B" w:rsidR="00DA4FA5" w:rsidRDefault="00DA4FA5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Utilize LinkedIn Elevate - </w:t>
                            </w:r>
                            <w:hyperlink r:id="rId7" w:history="1">
                              <w:r w:rsidRPr="00DA4FA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https://business.linkedin.com/elevate</w:t>
                              </w:r>
                            </w:hyperlink>
                          </w:p>
                          <w:p w14:paraId="4D4431EB" w14:textId="758A231B" w:rsidR="00D8472F" w:rsidRDefault="00974F77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74F77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Elevate gives you a list of your most social employees.</w:t>
                            </w:r>
                            <w:r w:rsidRPr="00974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74F77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Elevate targets employees across LinkedIn.com with feed updates and reminders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providing</w:t>
                            </w:r>
                            <w:r w:rsidRPr="00974F77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an easy way to discover topics relevant to your industry and share them with your network. </w:t>
                            </w:r>
                          </w:p>
                          <w:p w14:paraId="2D9B67B5" w14:textId="77777777" w:rsidR="00805023" w:rsidRPr="00974F77" w:rsidRDefault="00805023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C6CF7E7" w14:textId="57FC0901" w:rsidR="00DA4FA5" w:rsidRDefault="00DA4FA5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Offer Incentives utilizing software - </w:t>
                            </w:r>
                            <w:hyperlink r:id="rId8" w:history="1">
                              <w:r w:rsidRPr="00DA4FA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https://everyonesocial.com/</w:t>
                              </w:r>
                            </w:hyperlink>
                          </w:p>
                          <w:p w14:paraId="2EF9989A" w14:textId="5B842251" w:rsidR="00D8472F" w:rsidRDefault="00974F77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74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Everyone </w:t>
                            </w:r>
                            <w:r w:rsidR="00F30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974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ocial is a platform that helps standardize advocacy programs making it simple for business</w:t>
                            </w:r>
                            <w:r w:rsidR="00F300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Pr="00974F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employees.</w:t>
                            </w:r>
                          </w:p>
                          <w:p w14:paraId="046B0114" w14:textId="77777777" w:rsidR="00805023" w:rsidRPr="00974F77" w:rsidRDefault="00805023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B6F0BCB" w14:textId="04AE2CE6" w:rsidR="00DA4FA5" w:rsidRDefault="00DA4FA5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Create a Slack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hannel - </w:t>
                            </w:r>
                            <w:hyperlink r:id="rId9" w:history="1">
                              <w:r w:rsidRPr="00DA4FA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https://slack.com/</w:t>
                              </w:r>
                            </w:hyperlink>
                          </w:p>
                          <w:p w14:paraId="59FE340E" w14:textId="09B0D9F8" w:rsidR="00D8472F" w:rsidRDefault="00D8472F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47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Slack provides a communication platform giving a streamlined way to share and provide resources to employees.</w:t>
                            </w:r>
                          </w:p>
                          <w:p w14:paraId="60A6A42E" w14:textId="77777777" w:rsidR="00805023" w:rsidRPr="00805023" w:rsidRDefault="00805023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633096" w14:textId="0E2365C4" w:rsidR="00D8472F" w:rsidRDefault="00DA4FA5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A4F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Hootsuite Amplify - </w:t>
                            </w:r>
                            <w:hyperlink r:id="rId10" w:history="1">
                              <w:r w:rsidRPr="00DA4FA5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https://hootsuite.com/products/amplify</w:t>
                              </w:r>
                            </w:hyperlink>
                          </w:p>
                          <w:p w14:paraId="7F03D0A3" w14:textId="0A59B64D" w:rsidR="00D8472F" w:rsidRDefault="00D8472F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1F21"/>
                                <w:sz w:val="24"/>
                                <w:szCs w:val="24"/>
                                <w:shd w:val="clear" w:color="auto" w:fill="F9F8F7"/>
                              </w:rPr>
                            </w:pPr>
                            <w:r w:rsidRPr="00805023">
                              <w:rPr>
                                <w:rFonts w:ascii="Arial" w:hAnsi="Arial" w:cs="Arial"/>
                                <w:color w:val="241F21"/>
                                <w:sz w:val="24"/>
                                <w:szCs w:val="24"/>
                                <w:shd w:val="clear" w:color="auto" w:fill="F9F8F7"/>
                              </w:rPr>
                              <w:t>Hootsuite Amplify</w:t>
                            </w:r>
                            <w:r w:rsidRPr="00805023">
                              <w:rPr>
                                <w:rFonts w:ascii="Arial" w:hAnsi="Arial" w:cs="Arial"/>
                                <w:color w:val="241F21"/>
                                <w:sz w:val="24"/>
                                <w:szCs w:val="24"/>
                                <w:shd w:val="clear" w:color="auto" w:fill="F9F8F7"/>
                              </w:rPr>
                              <w:t xml:space="preserve"> </w:t>
                            </w:r>
                            <w:r w:rsidRPr="00805023">
                              <w:rPr>
                                <w:rFonts w:ascii="Arial" w:hAnsi="Arial" w:cs="Arial"/>
                                <w:color w:val="241F21"/>
                                <w:sz w:val="24"/>
                                <w:szCs w:val="24"/>
                                <w:shd w:val="clear" w:color="auto" w:fill="F9F8F7"/>
                              </w:rPr>
                              <w:t>helps organizations</w:t>
                            </w:r>
                            <w:r w:rsidR="00F30015">
                              <w:rPr>
                                <w:rFonts w:ascii="Arial" w:hAnsi="Arial" w:cs="Arial"/>
                                <w:color w:val="241F21"/>
                                <w:sz w:val="24"/>
                                <w:szCs w:val="24"/>
                                <w:shd w:val="clear" w:color="auto" w:fill="F9F8F7"/>
                              </w:rPr>
                              <w:t xml:space="preserve"> </w:t>
                            </w:r>
                            <w:r w:rsidRPr="00805023">
                              <w:rPr>
                                <w:rFonts w:ascii="Arial" w:hAnsi="Arial" w:cs="Arial"/>
                                <w:color w:val="241F21"/>
                                <w:sz w:val="24"/>
                                <w:szCs w:val="24"/>
                                <w:shd w:val="clear" w:color="auto" w:fill="F9F8F7"/>
                              </w:rPr>
                              <w:t>leverage advocates to help promote the company’s brand.</w:t>
                            </w:r>
                          </w:p>
                          <w:p w14:paraId="630A2B51" w14:textId="36C03118" w:rsidR="004A06BF" w:rsidRDefault="004A06BF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41F21"/>
                                <w:sz w:val="24"/>
                                <w:szCs w:val="24"/>
                                <w:shd w:val="clear" w:color="auto" w:fill="F9F8F7"/>
                              </w:rPr>
                            </w:pPr>
                          </w:p>
                          <w:p w14:paraId="06284781" w14:textId="77777777" w:rsidR="004A06BF" w:rsidRPr="00805023" w:rsidRDefault="004A06BF" w:rsidP="00674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2B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20.2pt;width:4in;height:4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8+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">
                <v:textbox>
                  <w:txbxContent>
                    <w:p w14:paraId="6A00F729" w14:textId="5ADC9D13" w:rsidR="00DA4FA5" w:rsidRPr="00DA4FA5" w:rsidRDefault="00DA4FA5" w:rsidP="0067428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A4FA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Resources </w:t>
                      </w:r>
                    </w:p>
                    <w:p w14:paraId="5BB80B8A" w14:textId="3E9F83D3" w:rsidR="00805023" w:rsidRPr="00DA4FA5" w:rsidRDefault="00DA4FA5" w:rsidP="0067428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Create 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ocial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edia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>olicy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hyperlink r:id="rId11" w:history="1">
                        <w:r w:rsidRPr="00DA4FA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How to Create a Social Media Policy</w:t>
                        </w:r>
                      </w:hyperlink>
                    </w:p>
                    <w:p w14:paraId="7F80D4B4" w14:textId="7DBD670B" w:rsidR="00DA4FA5" w:rsidRDefault="00DA4FA5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Utilize LinkedIn Elevate - </w:t>
                      </w:r>
                      <w:hyperlink r:id="rId12" w:history="1">
                        <w:r w:rsidRPr="00DA4FA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https://business.linkedin.com/elevate</w:t>
                        </w:r>
                      </w:hyperlink>
                    </w:p>
                    <w:p w14:paraId="4D4431EB" w14:textId="758A231B" w:rsidR="00D8472F" w:rsidRDefault="00974F77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74F77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Elevate gives you a list of your most social employees.</w:t>
                      </w:r>
                      <w:r w:rsidRPr="00974F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74F77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>Elevate targets employees across LinkedIn.com with feed updates and reminders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providing</w:t>
                      </w:r>
                      <w:r w:rsidRPr="00974F77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  <w:t xml:space="preserve"> an easy way to discover topics relevant to your industry and share them with your network. </w:t>
                      </w:r>
                    </w:p>
                    <w:p w14:paraId="2D9B67B5" w14:textId="77777777" w:rsidR="00805023" w:rsidRPr="00974F77" w:rsidRDefault="00805023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C6CF7E7" w14:textId="57FC0901" w:rsidR="00DA4FA5" w:rsidRDefault="00DA4FA5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Offer Incentives utilizing software - </w:t>
                      </w:r>
                      <w:hyperlink r:id="rId13" w:history="1">
                        <w:r w:rsidRPr="00DA4FA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https://everyonesocial.com/</w:t>
                        </w:r>
                      </w:hyperlink>
                    </w:p>
                    <w:p w14:paraId="2EF9989A" w14:textId="5B842251" w:rsidR="00D8472F" w:rsidRDefault="00974F77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74F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Everyone </w:t>
                      </w:r>
                      <w:r w:rsidR="00F30015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974F77">
                        <w:rPr>
                          <w:rFonts w:ascii="Arial" w:hAnsi="Arial" w:cs="Arial"/>
                          <w:sz w:val="24"/>
                          <w:szCs w:val="24"/>
                        </w:rPr>
                        <w:t>ocial is a platform that helps standardize advocacy programs making it simple for business</w:t>
                      </w:r>
                      <w:r w:rsidR="00F30015"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 w:rsidRPr="00974F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employees.</w:t>
                      </w:r>
                    </w:p>
                    <w:p w14:paraId="046B0114" w14:textId="77777777" w:rsidR="00805023" w:rsidRPr="00974F77" w:rsidRDefault="00805023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B6F0BCB" w14:textId="04AE2CE6" w:rsidR="00DA4FA5" w:rsidRDefault="00DA4FA5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Create a Slack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hannel - </w:t>
                      </w:r>
                      <w:hyperlink r:id="rId14" w:history="1">
                        <w:r w:rsidRPr="00DA4FA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https://slack.com/</w:t>
                        </w:r>
                      </w:hyperlink>
                    </w:p>
                    <w:p w14:paraId="59FE340E" w14:textId="09B0D9F8" w:rsidR="00D8472F" w:rsidRDefault="00D8472F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472F">
                        <w:rPr>
                          <w:rFonts w:ascii="Arial" w:hAnsi="Arial" w:cs="Arial"/>
                          <w:sz w:val="24"/>
                          <w:szCs w:val="24"/>
                        </w:rPr>
                        <w:t>Slack provides a communication platform giving a streamlined way to share and provide resources to employees.</w:t>
                      </w:r>
                    </w:p>
                    <w:p w14:paraId="60A6A42E" w14:textId="77777777" w:rsidR="00805023" w:rsidRPr="00805023" w:rsidRDefault="00805023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633096" w14:textId="0E2365C4" w:rsidR="00D8472F" w:rsidRDefault="00DA4FA5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A4FA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Hootsuite Amplify - </w:t>
                      </w:r>
                      <w:hyperlink r:id="rId15" w:history="1">
                        <w:r w:rsidRPr="00DA4FA5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https://hootsuite.com/products/amplify</w:t>
                        </w:r>
                      </w:hyperlink>
                    </w:p>
                    <w:p w14:paraId="7F03D0A3" w14:textId="0A59B64D" w:rsidR="00D8472F" w:rsidRDefault="00D8472F" w:rsidP="00674281">
                      <w:pPr>
                        <w:spacing w:after="0" w:line="240" w:lineRule="auto"/>
                        <w:rPr>
                          <w:rFonts w:ascii="Arial" w:hAnsi="Arial" w:cs="Arial"/>
                          <w:color w:val="241F21"/>
                          <w:sz w:val="24"/>
                          <w:szCs w:val="24"/>
                          <w:shd w:val="clear" w:color="auto" w:fill="F9F8F7"/>
                        </w:rPr>
                      </w:pPr>
                      <w:r w:rsidRPr="00805023">
                        <w:rPr>
                          <w:rFonts w:ascii="Arial" w:hAnsi="Arial" w:cs="Arial"/>
                          <w:color w:val="241F21"/>
                          <w:sz w:val="24"/>
                          <w:szCs w:val="24"/>
                          <w:shd w:val="clear" w:color="auto" w:fill="F9F8F7"/>
                        </w:rPr>
                        <w:t>Hootsuite Amplify</w:t>
                      </w:r>
                      <w:r w:rsidRPr="00805023">
                        <w:rPr>
                          <w:rFonts w:ascii="Arial" w:hAnsi="Arial" w:cs="Arial"/>
                          <w:color w:val="241F21"/>
                          <w:sz w:val="24"/>
                          <w:szCs w:val="24"/>
                          <w:shd w:val="clear" w:color="auto" w:fill="F9F8F7"/>
                        </w:rPr>
                        <w:t xml:space="preserve"> </w:t>
                      </w:r>
                      <w:r w:rsidRPr="00805023">
                        <w:rPr>
                          <w:rFonts w:ascii="Arial" w:hAnsi="Arial" w:cs="Arial"/>
                          <w:color w:val="241F21"/>
                          <w:sz w:val="24"/>
                          <w:szCs w:val="24"/>
                          <w:shd w:val="clear" w:color="auto" w:fill="F9F8F7"/>
                        </w:rPr>
                        <w:t>helps organizations</w:t>
                      </w:r>
                      <w:r w:rsidR="00F30015">
                        <w:rPr>
                          <w:rFonts w:ascii="Arial" w:hAnsi="Arial" w:cs="Arial"/>
                          <w:color w:val="241F21"/>
                          <w:sz w:val="24"/>
                          <w:szCs w:val="24"/>
                          <w:shd w:val="clear" w:color="auto" w:fill="F9F8F7"/>
                        </w:rPr>
                        <w:t xml:space="preserve"> </w:t>
                      </w:r>
                      <w:r w:rsidRPr="00805023">
                        <w:rPr>
                          <w:rFonts w:ascii="Arial" w:hAnsi="Arial" w:cs="Arial"/>
                          <w:color w:val="241F21"/>
                          <w:sz w:val="24"/>
                          <w:szCs w:val="24"/>
                          <w:shd w:val="clear" w:color="auto" w:fill="F9F8F7"/>
                        </w:rPr>
                        <w:t>leverage advocates to help promote the company’s brand.</w:t>
                      </w:r>
                    </w:p>
                    <w:p w14:paraId="630A2B51" w14:textId="36C03118" w:rsidR="004A06BF" w:rsidRDefault="004A06BF" w:rsidP="00674281">
                      <w:pPr>
                        <w:spacing w:after="0" w:line="240" w:lineRule="auto"/>
                        <w:rPr>
                          <w:rFonts w:ascii="Arial" w:hAnsi="Arial" w:cs="Arial"/>
                          <w:color w:val="241F21"/>
                          <w:sz w:val="24"/>
                          <w:szCs w:val="24"/>
                          <w:shd w:val="clear" w:color="auto" w:fill="F9F8F7"/>
                        </w:rPr>
                      </w:pPr>
                    </w:p>
                    <w:p w14:paraId="06284781" w14:textId="77777777" w:rsidR="004A06BF" w:rsidRPr="00805023" w:rsidRDefault="004A06BF" w:rsidP="0067428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C567AEB" wp14:editId="231B9CFD">
            <wp:simplePos x="0" y="0"/>
            <wp:positionH relativeFrom="margin">
              <wp:posOffset>400050</wp:posOffset>
            </wp:positionH>
            <wp:positionV relativeFrom="paragraph">
              <wp:posOffset>4253865</wp:posOffset>
            </wp:positionV>
            <wp:extent cx="2000250" cy="2000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ote_none of us smart as all of u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2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3B4AD0" wp14:editId="08E38D37">
                <wp:simplePos x="0" y="0"/>
                <wp:positionH relativeFrom="column">
                  <wp:posOffset>-342900</wp:posOffset>
                </wp:positionH>
                <wp:positionV relativeFrom="paragraph">
                  <wp:posOffset>256540</wp:posOffset>
                </wp:positionV>
                <wp:extent cx="3638550" cy="6038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69E9" w14:textId="103B16C5" w:rsidR="00DA4FA5" w:rsidRPr="00DA4FA5" w:rsidRDefault="00970E4B" w:rsidP="00DA4F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Employee Essentials</w:t>
                            </w:r>
                            <w:r w:rsidR="00DA4FA5" w:rsidRPr="00DA4FA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AF9317" w14:textId="563ECDBF" w:rsidR="00674281" w:rsidRDefault="00674281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Create a social media policy </w:t>
                            </w:r>
                          </w:p>
                          <w:p w14:paraId="7FCF9B75" w14:textId="68ACB0B5" w:rsidR="00DA4FA5" w:rsidRDefault="00DA4FA5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Show how the employee and business benefit</w:t>
                            </w:r>
                            <w:r w:rsidR="005110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30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WIIFM (</w:t>
                            </w:r>
                            <w:r w:rsidR="005110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</w:t>
                            </w:r>
                            <w:r w:rsidR="00E424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="005110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 in it for </w:t>
                            </w:r>
                            <w:r w:rsidR="00E424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</w:t>
                            </w:r>
                            <w:r w:rsidR="005110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003C03D" w14:textId="45CF7042" w:rsidR="00DA4FA5" w:rsidRDefault="009A25D4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resources for “How To” Post with ideas and templates</w:t>
                            </w:r>
                          </w:p>
                          <w:p w14:paraId="4212729C" w14:textId="4267FCCA" w:rsidR="00511077" w:rsidRDefault="00511077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Ask employees for suggestions</w:t>
                            </w:r>
                          </w:p>
                          <w:p w14:paraId="2A59BA82" w14:textId="44C94EAF" w:rsidR="00674281" w:rsidRDefault="00674281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Ask do not mandate</w:t>
                            </w:r>
                          </w:p>
                          <w:p w14:paraId="79DC57F4" w14:textId="660FECC9" w:rsidR="00674281" w:rsidRDefault="00674281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Create a list of Hashtags for employees to utilize</w:t>
                            </w:r>
                          </w:p>
                          <w:p w14:paraId="0BFBB9CF" w14:textId="5E08FE90" w:rsidR="00674281" w:rsidRDefault="00674281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Allow employees to make it personal – sharing favorites, stories, </w:t>
                            </w:r>
                            <w:r w:rsidR="004A06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ideas and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pictures</w:t>
                            </w:r>
                          </w:p>
                          <w:p w14:paraId="7E15F98B" w14:textId="49C26856" w:rsidR="00674281" w:rsidRDefault="00674281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Recognize employees work</w:t>
                            </w:r>
                          </w:p>
                          <w:p w14:paraId="73E542FC" w14:textId="77777777" w:rsidR="00511077" w:rsidRDefault="00511077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06FAC1A" w14:textId="1A6FC262" w:rsidR="009A25D4" w:rsidRDefault="009A25D4" w:rsidP="00DA4FA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0E38E54" w14:textId="5FA5CC1E" w:rsidR="009A25D4" w:rsidRDefault="009A25D4" w:rsidP="00DA4FA5"/>
                          <w:p w14:paraId="769480B9" w14:textId="3A1B33A4" w:rsidR="00785DBC" w:rsidRDefault="00785DBC" w:rsidP="00DA4FA5"/>
                          <w:p w14:paraId="4098ECED" w14:textId="45C60B7A" w:rsidR="00785DBC" w:rsidRDefault="00785DBC" w:rsidP="00DA4FA5"/>
                          <w:p w14:paraId="59B316D1" w14:textId="467F456A" w:rsidR="00785DBC" w:rsidRDefault="00785DBC" w:rsidP="00DA4FA5"/>
                          <w:p w14:paraId="1B96C628" w14:textId="023CAD6C" w:rsidR="00785DBC" w:rsidRDefault="00785DBC" w:rsidP="00DA4FA5"/>
                          <w:p w14:paraId="6CD5C73F" w14:textId="6049B2E0" w:rsidR="00785DBC" w:rsidRDefault="00785DBC" w:rsidP="00DA4FA5"/>
                          <w:p w14:paraId="06601704" w14:textId="77777777" w:rsidR="00785DBC" w:rsidRDefault="00785DBC" w:rsidP="00DA4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B4AD0" id="_x0000_s1027" type="#_x0000_t202" style="position:absolute;margin-left:-27pt;margin-top:20.2pt;width:286.5pt;height:47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">
                <v:textbox>
                  <w:txbxContent>
                    <w:p w14:paraId="6F4869E9" w14:textId="103B16C5" w:rsidR="00DA4FA5" w:rsidRPr="00DA4FA5" w:rsidRDefault="00970E4B" w:rsidP="00DA4FA5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Employee Essentials</w:t>
                      </w:r>
                      <w:r w:rsidR="00DA4FA5" w:rsidRPr="00DA4FA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AF9317" w14:textId="563ECDBF" w:rsidR="00674281" w:rsidRDefault="00674281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Create a social media policy </w:t>
                      </w:r>
                    </w:p>
                    <w:p w14:paraId="7FCF9B75" w14:textId="68ACB0B5" w:rsidR="00DA4FA5" w:rsidRDefault="00DA4FA5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Show how the employee and business benefit</w:t>
                      </w:r>
                      <w:r w:rsidR="005110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</w:t>
                      </w:r>
                      <w:r w:rsidR="00F30015">
                        <w:rPr>
                          <w:rFonts w:ascii="Arial" w:hAnsi="Arial" w:cs="Arial"/>
                          <w:sz w:val="28"/>
                          <w:szCs w:val="28"/>
                        </w:rPr>
                        <w:t>WIIFM (</w:t>
                      </w:r>
                      <w:r w:rsidR="00511077">
                        <w:rPr>
                          <w:rFonts w:ascii="Arial" w:hAnsi="Arial" w:cs="Arial"/>
                          <w:sz w:val="28"/>
                          <w:szCs w:val="28"/>
                        </w:rPr>
                        <w:t>What</w:t>
                      </w:r>
                      <w:r w:rsidR="00E42423">
                        <w:rPr>
                          <w:rFonts w:ascii="Arial" w:hAnsi="Arial" w:cs="Arial"/>
                          <w:sz w:val="28"/>
                          <w:szCs w:val="28"/>
                        </w:rPr>
                        <w:t>’</w:t>
                      </w:r>
                      <w:r w:rsidR="0051107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 in it for </w:t>
                      </w:r>
                      <w:r w:rsidR="00E42423">
                        <w:rPr>
                          <w:rFonts w:ascii="Arial" w:hAnsi="Arial" w:cs="Arial"/>
                          <w:sz w:val="28"/>
                          <w:szCs w:val="28"/>
                        </w:rPr>
                        <w:t>me</w:t>
                      </w:r>
                      <w:r w:rsidR="00511077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14:paraId="5003C03D" w14:textId="45CF7042" w:rsidR="00DA4FA5" w:rsidRDefault="009A25D4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Create resources for “How To” Post with ideas and templates</w:t>
                      </w:r>
                    </w:p>
                    <w:p w14:paraId="4212729C" w14:textId="4267FCCA" w:rsidR="00511077" w:rsidRDefault="00511077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Ask employees for suggestions</w:t>
                      </w:r>
                    </w:p>
                    <w:p w14:paraId="2A59BA82" w14:textId="44C94EAF" w:rsidR="00674281" w:rsidRDefault="00674281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Ask do not mandate</w:t>
                      </w:r>
                    </w:p>
                    <w:p w14:paraId="79DC57F4" w14:textId="660FECC9" w:rsidR="00674281" w:rsidRDefault="00674281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Create a list of Hashtags for employees to utilize</w:t>
                      </w:r>
                    </w:p>
                    <w:p w14:paraId="0BFBB9CF" w14:textId="5E08FE90" w:rsidR="00674281" w:rsidRDefault="00674281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Allow employees to make it personal – sharing favorites, stories, </w:t>
                      </w:r>
                      <w:r w:rsidR="004A06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ideas and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pictures</w:t>
                      </w:r>
                    </w:p>
                    <w:p w14:paraId="7E15F98B" w14:textId="49C26856" w:rsidR="00674281" w:rsidRDefault="00674281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Recognize employees work</w:t>
                      </w:r>
                    </w:p>
                    <w:p w14:paraId="73E542FC" w14:textId="77777777" w:rsidR="00511077" w:rsidRDefault="00511077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06FAC1A" w14:textId="1A6FC262" w:rsidR="009A25D4" w:rsidRDefault="009A25D4" w:rsidP="00DA4FA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0E38E54" w14:textId="5FA5CC1E" w:rsidR="009A25D4" w:rsidRDefault="009A25D4" w:rsidP="00DA4FA5"/>
                    <w:p w14:paraId="769480B9" w14:textId="3A1B33A4" w:rsidR="00785DBC" w:rsidRDefault="00785DBC" w:rsidP="00DA4FA5"/>
                    <w:p w14:paraId="4098ECED" w14:textId="45C60B7A" w:rsidR="00785DBC" w:rsidRDefault="00785DBC" w:rsidP="00DA4FA5"/>
                    <w:p w14:paraId="59B316D1" w14:textId="467F456A" w:rsidR="00785DBC" w:rsidRDefault="00785DBC" w:rsidP="00DA4FA5"/>
                    <w:p w14:paraId="1B96C628" w14:textId="023CAD6C" w:rsidR="00785DBC" w:rsidRDefault="00785DBC" w:rsidP="00DA4FA5"/>
                    <w:p w14:paraId="6CD5C73F" w14:textId="6049B2E0" w:rsidR="00785DBC" w:rsidRDefault="00785DBC" w:rsidP="00DA4FA5"/>
                    <w:p w14:paraId="06601704" w14:textId="77777777" w:rsidR="00785DBC" w:rsidRDefault="00785DBC" w:rsidP="00DA4FA5"/>
                  </w:txbxContent>
                </v:textbox>
                <w10:wrap type="square"/>
              </v:shape>
            </w:pict>
          </mc:Fallback>
        </mc:AlternateContent>
      </w:r>
    </w:p>
    <w:sectPr w:rsidR="00DA4FA5" w:rsidRPr="00F30015" w:rsidSect="00166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45898"/>
    <w:multiLevelType w:val="multilevel"/>
    <w:tmpl w:val="2B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26"/>
    <w:rsid w:val="00166363"/>
    <w:rsid w:val="004A06BF"/>
    <w:rsid w:val="00511077"/>
    <w:rsid w:val="0058398D"/>
    <w:rsid w:val="005D6DFC"/>
    <w:rsid w:val="00674281"/>
    <w:rsid w:val="00785DBC"/>
    <w:rsid w:val="00805023"/>
    <w:rsid w:val="008072DD"/>
    <w:rsid w:val="008A3B26"/>
    <w:rsid w:val="00970E4B"/>
    <w:rsid w:val="00974F77"/>
    <w:rsid w:val="009A0119"/>
    <w:rsid w:val="009A25D4"/>
    <w:rsid w:val="00D8472F"/>
    <w:rsid w:val="00DA4FA5"/>
    <w:rsid w:val="00E42423"/>
    <w:rsid w:val="00F3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DEC8"/>
  <w15:chartTrackingRefBased/>
  <w15:docId w15:val="{4D6439E0-A8E5-4FC9-91C4-CB27339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7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B2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072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072DD"/>
    <w:rPr>
      <w:b/>
      <w:bCs/>
    </w:rPr>
  </w:style>
  <w:style w:type="paragraph" w:customStyle="1" w:styleId="p1">
    <w:name w:val="p1"/>
    <w:basedOn w:val="Normal"/>
    <w:rsid w:val="0080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1">
    <w:name w:val="li1"/>
    <w:basedOn w:val="Normal"/>
    <w:rsid w:val="0080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8072DD"/>
  </w:style>
  <w:style w:type="paragraph" w:customStyle="1" w:styleId="li2">
    <w:name w:val="li2"/>
    <w:basedOn w:val="Normal"/>
    <w:rsid w:val="0080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8072DD"/>
  </w:style>
  <w:style w:type="character" w:customStyle="1" w:styleId="s4">
    <w:name w:val="s4"/>
    <w:basedOn w:val="DefaultParagraphFont"/>
    <w:rsid w:val="008072DD"/>
  </w:style>
  <w:style w:type="paragraph" w:styleId="NormalWeb">
    <w:name w:val="Normal (Web)"/>
    <w:basedOn w:val="Normal"/>
    <w:uiPriority w:val="99"/>
    <w:unhideWhenUsed/>
    <w:rsid w:val="0016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onesocial.com/" TargetMode="External"/><Relationship Id="rId13" Type="http://schemas.openxmlformats.org/officeDocument/2006/relationships/hyperlink" Target="https://everyonesocial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siness.linkedin.com/elevate" TargetMode="External"/><Relationship Id="rId12" Type="http://schemas.openxmlformats.org/officeDocument/2006/relationships/hyperlink" Target="https://business.linkedin.com/eleva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business.linkedin.com/marketing-solutions/blog/linkedin-elevate/2017/how-to-create-a-social-media-policy-that-empowers-employee-advoc" TargetMode="External"/><Relationship Id="rId11" Type="http://schemas.openxmlformats.org/officeDocument/2006/relationships/hyperlink" Target="https://business.linkedin.com/marketing-solutions/blog/linkedin-elevate/2017/how-to-create-a-social-media-policy-that-empowers-employee-advoc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hootsuite.com/products/amplify" TargetMode="External"/><Relationship Id="rId10" Type="http://schemas.openxmlformats.org/officeDocument/2006/relationships/hyperlink" Target="https://hootsuite.com/products/ampli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ack.com/" TargetMode="External"/><Relationship Id="rId14" Type="http://schemas.openxmlformats.org/officeDocument/2006/relationships/hyperlink" Target="https://sla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Emrich</dc:creator>
  <cp:keywords/>
  <dc:description/>
  <cp:lastModifiedBy>Kellie Emrich</cp:lastModifiedBy>
  <cp:revision>8</cp:revision>
  <dcterms:created xsi:type="dcterms:W3CDTF">2020-08-04T16:12:00Z</dcterms:created>
  <dcterms:modified xsi:type="dcterms:W3CDTF">2020-08-04T18:10:00Z</dcterms:modified>
</cp:coreProperties>
</file>